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F9DEF" w14:textId="77777777" w:rsidR="0016433F" w:rsidRDefault="006116B6" w:rsidP="0016433F">
      <w:pPr>
        <w:pStyle w:val="StandardWeb"/>
        <w:pBdr>
          <w:top w:val="single" w:sz="4" w:space="1" w:color="auto"/>
        </w:pBdr>
        <w:tabs>
          <w:tab w:val="right" w:pos="8931"/>
        </w:tabs>
      </w:pPr>
      <w:r>
        <w:tab/>
      </w:r>
    </w:p>
    <w:p w14:paraId="42F51E1B" w14:textId="41315F2F" w:rsidR="0016433F" w:rsidRPr="0016433F" w:rsidRDefault="006116B6" w:rsidP="0016433F">
      <w:pPr>
        <w:pStyle w:val="StandardWeb"/>
        <w:tabs>
          <w:tab w:val="right" w:pos="8931"/>
        </w:tabs>
        <w:rPr>
          <w:sz w:val="22"/>
          <w:szCs w:val="22"/>
        </w:rPr>
      </w:pPr>
      <w:r>
        <w:rPr>
          <w:sz w:val="22"/>
          <w:szCs w:val="22"/>
        </w:rPr>
        <w:t>Medienmitteilung</w:t>
      </w:r>
      <w:r w:rsidRPr="006116B6">
        <w:rPr>
          <w:sz w:val="22"/>
          <w:szCs w:val="22"/>
        </w:rPr>
        <w:t xml:space="preserve"> vom </w:t>
      </w:r>
      <w:r w:rsidR="00CB322C">
        <w:rPr>
          <w:sz w:val="22"/>
          <w:szCs w:val="22"/>
        </w:rPr>
        <w:t>27</w:t>
      </w:r>
      <w:r w:rsidRPr="006116B6">
        <w:rPr>
          <w:sz w:val="22"/>
          <w:szCs w:val="22"/>
        </w:rPr>
        <w:t>. April 2026</w:t>
      </w:r>
      <w:r>
        <w:rPr>
          <w:sz w:val="22"/>
          <w:szCs w:val="22"/>
        </w:rPr>
        <w:t>/Braunwald</w:t>
      </w:r>
    </w:p>
    <w:p w14:paraId="2223068C" w14:textId="791DDED7" w:rsidR="00CF7EBD" w:rsidRPr="006116B6" w:rsidRDefault="00CF7EBD" w:rsidP="006116B6">
      <w:pPr>
        <w:pStyle w:val="StandardWeb"/>
        <w:spacing w:line="360" w:lineRule="auto"/>
        <w:rPr>
          <w:b/>
          <w:bCs/>
          <w:sz w:val="22"/>
          <w:szCs w:val="22"/>
        </w:rPr>
      </w:pPr>
      <w:r w:rsidRPr="006116B6">
        <w:rPr>
          <w:b/>
          <w:bCs/>
          <w:sz w:val="22"/>
          <w:szCs w:val="22"/>
        </w:rPr>
        <w:t>Ausstellung Emil Brunner «</w:t>
      </w:r>
      <w:proofErr w:type="gramStart"/>
      <w:r w:rsidRPr="006116B6">
        <w:rPr>
          <w:b/>
          <w:bCs/>
          <w:sz w:val="22"/>
          <w:szCs w:val="22"/>
        </w:rPr>
        <w:t>BERG  KIND</w:t>
      </w:r>
      <w:proofErr w:type="gramEnd"/>
      <w:r w:rsidRPr="006116B6">
        <w:rPr>
          <w:b/>
          <w:bCs/>
          <w:sz w:val="22"/>
          <w:szCs w:val="22"/>
        </w:rPr>
        <w:t xml:space="preserve">  WELT»</w:t>
      </w:r>
      <w:r w:rsidRPr="006116B6">
        <w:rPr>
          <w:b/>
          <w:bCs/>
          <w:sz w:val="22"/>
          <w:szCs w:val="22"/>
        </w:rPr>
        <w:br/>
        <w:t>20. Juni bis 18. Oktober 2026 in Braunwald</w:t>
      </w:r>
    </w:p>
    <w:p w14:paraId="366C3D8D" w14:textId="1C0BBE90" w:rsidR="00CF7EBD" w:rsidRPr="006116B6" w:rsidRDefault="00CF7EBD" w:rsidP="006116B6">
      <w:pPr>
        <w:pStyle w:val="StandardWeb"/>
        <w:spacing w:line="360" w:lineRule="auto"/>
        <w:rPr>
          <w:b/>
          <w:bCs/>
          <w:sz w:val="22"/>
          <w:szCs w:val="22"/>
        </w:rPr>
      </w:pPr>
      <w:r w:rsidRPr="006116B6">
        <w:rPr>
          <w:b/>
          <w:bCs/>
          <w:sz w:val="22"/>
          <w:szCs w:val="22"/>
        </w:rPr>
        <w:t xml:space="preserve">30 Jahre nach seinem Tod wird das weltumspannende fotografische Gesamtwerk von Emil Brunner (1908-1995) erstmals in seinem Heimatkanton Glarus umfassend zugänglich gemacht. Die Ausstellung «BERG  KIND  WELT», kuratiert vom Glarner Fotografen Fridolin Walcher und realisiert </w:t>
      </w:r>
      <w:r w:rsidR="002524A4">
        <w:rPr>
          <w:b/>
          <w:bCs/>
          <w:sz w:val="22"/>
          <w:szCs w:val="22"/>
        </w:rPr>
        <w:t xml:space="preserve">vom Verein BSINTI Kultur </w:t>
      </w:r>
      <w:r w:rsidRPr="006116B6">
        <w:rPr>
          <w:b/>
          <w:bCs/>
          <w:sz w:val="22"/>
          <w:szCs w:val="22"/>
        </w:rPr>
        <w:t>in Zusammenarbeit mit der Fotostiftung Schweiz, findet vom 20. Juni bis 18. Oktober 2026 auf der Sonnenterrasse Braunwald statt.</w:t>
      </w:r>
    </w:p>
    <w:p w14:paraId="71821FCA" w14:textId="7A88E9BC" w:rsidR="00CF7EBD" w:rsidRPr="006116B6" w:rsidRDefault="00CF7EBD" w:rsidP="006116B6">
      <w:pPr>
        <w:pStyle w:val="StandardWeb"/>
        <w:tabs>
          <w:tab w:val="right" w:pos="8931"/>
        </w:tabs>
        <w:spacing w:line="360" w:lineRule="auto"/>
        <w:rPr>
          <w:sz w:val="22"/>
          <w:szCs w:val="22"/>
        </w:rPr>
      </w:pPr>
      <w:r w:rsidRPr="006116B6">
        <w:rPr>
          <w:sz w:val="22"/>
          <w:szCs w:val="22"/>
        </w:rPr>
        <w:t>Entstanden ist eine gross angelegte, „</w:t>
      </w:r>
      <w:proofErr w:type="spellStart"/>
      <w:r w:rsidRPr="006116B6">
        <w:rPr>
          <w:sz w:val="22"/>
          <w:szCs w:val="22"/>
        </w:rPr>
        <w:t>erwanderbare</w:t>
      </w:r>
      <w:proofErr w:type="spellEnd"/>
      <w:r w:rsidRPr="006116B6">
        <w:rPr>
          <w:sz w:val="22"/>
          <w:szCs w:val="22"/>
        </w:rPr>
        <w:t xml:space="preserve">“ Ausstellung, die Brunners fotografisches Werk und die Landschaft Braunwalds auf besondere Weise miteinander verbindet. Sie umfasst verschiedene Erlebnisräume: Im BSINTI-Ausstellungsraum für alpine Fotografie werden Bilddokumente aus Brunners Schaffen als reisender Fotoreporter und Bergsteiger präsentiert, während entlang der Spazierwege 30 Stationen mit berührenden Kinderporträts Einblick in den damaligen Kinderalltag von 1943/44 geben. Ergänzt wird das Erlebnis durch Bild- und Hörstationen in sechs Ställen, die zum Vertiefen und Eintauchen in die soziale Wirklichkeit der Bergfamilien einladen. Das ehemalige Schulhaus in Braunwald </w:t>
      </w:r>
      <w:r w:rsidR="00A30E7C">
        <w:rPr>
          <w:sz w:val="22"/>
          <w:szCs w:val="22"/>
        </w:rPr>
        <w:t xml:space="preserve">öffnet seine Tore und wird zum </w:t>
      </w:r>
      <w:r w:rsidRPr="006116B6">
        <w:rPr>
          <w:sz w:val="22"/>
          <w:szCs w:val="22"/>
        </w:rPr>
        <w:t xml:space="preserve">Mitmachraum, der den </w:t>
      </w:r>
      <w:r w:rsidR="00A30E7C">
        <w:rPr>
          <w:sz w:val="22"/>
          <w:szCs w:val="22"/>
        </w:rPr>
        <w:t>Austausch</w:t>
      </w:r>
      <w:r w:rsidRPr="006116B6">
        <w:rPr>
          <w:sz w:val="22"/>
          <w:szCs w:val="22"/>
        </w:rPr>
        <w:t xml:space="preserve"> zwischen den Generationen </w:t>
      </w:r>
      <w:r w:rsidR="00A30E7C">
        <w:rPr>
          <w:sz w:val="22"/>
          <w:szCs w:val="22"/>
        </w:rPr>
        <w:t>ermöglicht</w:t>
      </w:r>
      <w:r w:rsidRPr="006116B6">
        <w:rPr>
          <w:sz w:val="22"/>
          <w:szCs w:val="22"/>
        </w:rPr>
        <w:t>.</w:t>
      </w:r>
      <w:r w:rsidR="006116B6">
        <w:rPr>
          <w:sz w:val="22"/>
          <w:szCs w:val="22"/>
        </w:rPr>
        <w:t xml:space="preserve"> </w:t>
      </w:r>
      <w:r w:rsidR="00031F0C">
        <w:rPr>
          <w:sz w:val="22"/>
          <w:szCs w:val="22"/>
        </w:rPr>
        <w:tab/>
      </w:r>
      <w:r w:rsidR="006116B6" w:rsidRPr="006116B6">
        <w:rPr>
          <w:i/>
          <w:iCs/>
          <w:sz w:val="22"/>
          <w:szCs w:val="22"/>
        </w:rPr>
        <w:t>1</w:t>
      </w:r>
      <w:r w:rsidR="006116B6">
        <w:rPr>
          <w:i/>
          <w:iCs/>
          <w:sz w:val="22"/>
          <w:szCs w:val="22"/>
        </w:rPr>
        <w:t>’</w:t>
      </w:r>
      <w:r w:rsidR="006116B6" w:rsidRPr="006116B6">
        <w:rPr>
          <w:i/>
          <w:iCs/>
          <w:sz w:val="22"/>
          <w:szCs w:val="22"/>
        </w:rPr>
        <w:t>1</w:t>
      </w:r>
      <w:r w:rsidR="00A30E7C">
        <w:rPr>
          <w:i/>
          <w:iCs/>
          <w:sz w:val="22"/>
          <w:szCs w:val="22"/>
        </w:rPr>
        <w:t>93</w:t>
      </w:r>
      <w:r w:rsidR="006116B6" w:rsidRPr="006116B6">
        <w:rPr>
          <w:i/>
          <w:iCs/>
          <w:sz w:val="22"/>
          <w:szCs w:val="22"/>
        </w:rPr>
        <w:t xml:space="preserve"> Zeichen</w:t>
      </w:r>
    </w:p>
    <w:p w14:paraId="2A593F1B" w14:textId="77777777" w:rsidR="00A30E7C" w:rsidRDefault="00CF7EBD" w:rsidP="006116B6">
      <w:pPr>
        <w:pStyle w:val="StandardWeb"/>
        <w:tabs>
          <w:tab w:val="right" w:pos="8931"/>
        </w:tabs>
        <w:spacing w:line="360" w:lineRule="auto"/>
        <w:rPr>
          <w:b/>
          <w:bCs/>
          <w:sz w:val="22"/>
          <w:szCs w:val="22"/>
        </w:rPr>
      </w:pPr>
      <w:r w:rsidRPr="006116B6">
        <w:rPr>
          <w:b/>
          <w:bCs/>
          <w:color w:val="000000" w:themeColor="text1"/>
          <w:sz w:val="22"/>
          <w:szCs w:val="22"/>
        </w:rPr>
        <w:t xml:space="preserve">Eröffnungsfest der Ausstellung </w:t>
      </w:r>
      <w:r w:rsidRPr="006116B6">
        <w:rPr>
          <w:b/>
          <w:bCs/>
          <w:sz w:val="22"/>
          <w:szCs w:val="22"/>
        </w:rPr>
        <w:t>«Emil Brunner «</w:t>
      </w:r>
      <w:proofErr w:type="gramStart"/>
      <w:r w:rsidRPr="006116B6">
        <w:rPr>
          <w:b/>
          <w:bCs/>
          <w:sz w:val="22"/>
          <w:szCs w:val="22"/>
        </w:rPr>
        <w:t>BERG  KIND</w:t>
      </w:r>
      <w:proofErr w:type="gramEnd"/>
      <w:r w:rsidRPr="006116B6">
        <w:rPr>
          <w:b/>
          <w:bCs/>
          <w:sz w:val="22"/>
          <w:szCs w:val="22"/>
        </w:rPr>
        <w:t xml:space="preserve">  WELT»</w:t>
      </w:r>
      <w:r w:rsidR="006116B6">
        <w:rPr>
          <w:b/>
          <w:bCs/>
          <w:sz w:val="22"/>
          <w:szCs w:val="22"/>
        </w:rPr>
        <w:t xml:space="preserve"> </w:t>
      </w:r>
      <w:r w:rsidRPr="006116B6">
        <w:rPr>
          <w:b/>
          <w:bCs/>
          <w:sz w:val="22"/>
          <w:szCs w:val="22"/>
        </w:rPr>
        <w:br/>
      </w:r>
      <w:r w:rsidRPr="0096538B">
        <w:rPr>
          <w:b/>
          <w:bCs/>
          <w:sz w:val="22"/>
          <w:szCs w:val="22"/>
        </w:rPr>
        <w:t>Sa</w:t>
      </w:r>
      <w:r w:rsidR="006116B6" w:rsidRPr="0096538B">
        <w:rPr>
          <w:b/>
          <w:bCs/>
          <w:sz w:val="22"/>
          <w:szCs w:val="22"/>
        </w:rPr>
        <w:t>mstag</w:t>
      </w:r>
      <w:r w:rsidRPr="0096538B">
        <w:rPr>
          <w:b/>
          <w:bCs/>
          <w:sz w:val="22"/>
          <w:szCs w:val="22"/>
        </w:rPr>
        <w:t>, 20. Juni 2026, 1</w:t>
      </w:r>
      <w:r w:rsidR="00C314C1">
        <w:rPr>
          <w:b/>
          <w:bCs/>
          <w:sz w:val="22"/>
          <w:szCs w:val="22"/>
        </w:rPr>
        <w:t>3</w:t>
      </w:r>
      <w:r w:rsidRPr="0096538B">
        <w:rPr>
          <w:b/>
          <w:bCs/>
          <w:sz w:val="22"/>
          <w:szCs w:val="22"/>
        </w:rPr>
        <w:t xml:space="preserve"> -</w:t>
      </w:r>
      <w:r w:rsidR="00C314C1">
        <w:rPr>
          <w:b/>
          <w:bCs/>
          <w:sz w:val="22"/>
          <w:szCs w:val="22"/>
        </w:rPr>
        <w:t xml:space="preserve"> </w:t>
      </w:r>
      <w:r w:rsidRPr="0096538B">
        <w:rPr>
          <w:b/>
          <w:bCs/>
          <w:sz w:val="22"/>
          <w:szCs w:val="22"/>
        </w:rPr>
        <w:t>17 Uhr im BSINTI</w:t>
      </w:r>
      <w:r w:rsidR="00A30E7C">
        <w:rPr>
          <w:b/>
          <w:bCs/>
          <w:sz w:val="22"/>
          <w:szCs w:val="22"/>
        </w:rPr>
        <w:t xml:space="preserve">, </w:t>
      </w:r>
      <w:r w:rsidRPr="0096538B">
        <w:rPr>
          <w:b/>
          <w:bCs/>
          <w:sz w:val="22"/>
          <w:szCs w:val="22"/>
        </w:rPr>
        <w:t xml:space="preserve">in Ställen </w:t>
      </w:r>
      <w:r w:rsidR="00A30E7C">
        <w:rPr>
          <w:b/>
          <w:bCs/>
          <w:sz w:val="22"/>
          <w:szCs w:val="22"/>
        </w:rPr>
        <w:t xml:space="preserve">und im ehemaligen Schulhaus </w:t>
      </w:r>
    </w:p>
    <w:p w14:paraId="2BEF4B9F" w14:textId="4160A3C4" w:rsidR="006116B6" w:rsidRPr="006116B6" w:rsidRDefault="006116B6" w:rsidP="006116B6">
      <w:pPr>
        <w:pStyle w:val="StandardWeb"/>
        <w:tabs>
          <w:tab w:val="right" w:pos="8931"/>
        </w:tabs>
        <w:spacing w:line="360" w:lineRule="auto"/>
        <w:rPr>
          <w:sz w:val="22"/>
          <w:szCs w:val="22"/>
        </w:rPr>
      </w:pPr>
      <w:r>
        <w:rPr>
          <w:sz w:val="22"/>
          <w:szCs w:val="22"/>
        </w:rPr>
        <w:t xml:space="preserve">Das Eröffnungsfest zu Ehren von Emil Brunner, dem </w:t>
      </w:r>
      <w:proofErr w:type="spellStart"/>
      <w:r>
        <w:rPr>
          <w:sz w:val="22"/>
          <w:szCs w:val="22"/>
        </w:rPr>
        <w:t>Braunwalder</w:t>
      </w:r>
      <w:proofErr w:type="spellEnd"/>
      <w:r>
        <w:rPr>
          <w:sz w:val="22"/>
          <w:szCs w:val="22"/>
        </w:rPr>
        <w:t xml:space="preserve"> Fotografen von Welt, findet in verschiedenen Ställen</w:t>
      </w:r>
      <w:r w:rsidR="00A30E7C">
        <w:rPr>
          <w:sz w:val="22"/>
          <w:szCs w:val="22"/>
        </w:rPr>
        <w:t xml:space="preserve">, </w:t>
      </w:r>
      <w:r>
        <w:rPr>
          <w:sz w:val="22"/>
          <w:szCs w:val="22"/>
        </w:rPr>
        <w:t xml:space="preserve">im BSINTI </w:t>
      </w:r>
      <w:r w:rsidR="00A30E7C">
        <w:rPr>
          <w:sz w:val="22"/>
          <w:szCs w:val="22"/>
        </w:rPr>
        <w:t xml:space="preserve">und im ehemaligen Schulhaus </w:t>
      </w:r>
      <w:r>
        <w:rPr>
          <w:sz w:val="22"/>
          <w:szCs w:val="22"/>
        </w:rPr>
        <w:t xml:space="preserve">statt. Eine Programmübersicht ist ab 1. Juni auf bsinti.ch aufgeschaltet. </w:t>
      </w:r>
      <w:r>
        <w:rPr>
          <w:sz w:val="22"/>
          <w:szCs w:val="22"/>
        </w:rPr>
        <w:tab/>
      </w:r>
      <w:r w:rsidRPr="00714F6E">
        <w:rPr>
          <w:sz w:val="22"/>
          <w:szCs w:val="22"/>
        </w:rPr>
        <w:t>3</w:t>
      </w:r>
      <w:r w:rsidR="00A30E7C">
        <w:rPr>
          <w:sz w:val="22"/>
          <w:szCs w:val="22"/>
        </w:rPr>
        <w:t>77</w:t>
      </w:r>
      <w:r w:rsidRPr="00714F6E">
        <w:rPr>
          <w:sz w:val="22"/>
          <w:szCs w:val="22"/>
        </w:rPr>
        <w:t xml:space="preserve"> Zeichen</w:t>
      </w:r>
    </w:p>
    <w:p w14:paraId="29AE07EF" w14:textId="190DBB49" w:rsidR="006116B6" w:rsidRPr="00FD7928" w:rsidRDefault="00031F0C" w:rsidP="00714F6E">
      <w:pPr>
        <w:pStyle w:val="StandardWeb"/>
        <w:tabs>
          <w:tab w:val="right" w:pos="8931"/>
        </w:tabs>
        <w:spacing w:line="360" w:lineRule="auto"/>
        <w:rPr>
          <w:sz w:val="22"/>
          <w:szCs w:val="22"/>
          <w:u w:val="single"/>
        </w:rPr>
      </w:pPr>
      <w:hyperlink r:id="rId6" w:history="1">
        <w:r w:rsidRPr="00031F0C">
          <w:rPr>
            <w:rStyle w:val="Hyperlink"/>
            <w:sz w:val="22"/>
            <w:szCs w:val="22"/>
          </w:rPr>
          <w:t>Download Ausstellungsflyer</w:t>
        </w:r>
      </w:hyperlink>
    </w:p>
    <w:p w14:paraId="6C25CDA2" w14:textId="53AE4D5E" w:rsidR="00CF7EBD" w:rsidRPr="00031F0C" w:rsidRDefault="00CF7EBD" w:rsidP="006116B6">
      <w:pPr>
        <w:rPr>
          <w:rFonts w:ascii="Times New Roman" w:hAnsi="Times New Roman" w:cs="Times New Roman"/>
          <w:b/>
          <w:bCs/>
          <w:sz w:val="22"/>
          <w:szCs w:val="22"/>
        </w:rPr>
      </w:pPr>
      <w:r w:rsidRPr="006116B6">
        <w:rPr>
          <w:rFonts w:ascii="Times New Roman" w:hAnsi="Times New Roman" w:cs="Times New Roman"/>
          <w:b/>
          <w:bCs/>
          <w:sz w:val="22"/>
          <w:szCs w:val="22"/>
        </w:rPr>
        <w:t>Kontakt</w:t>
      </w:r>
      <w:r w:rsidR="00031F0C">
        <w:rPr>
          <w:rFonts w:ascii="Times New Roman" w:hAnsi="Times New Roman" w:cs="Times New Roman"/>
          <w:b/>
          <w:bCs/>
          <w:sz w:val="22"/>
          <w:szCs w:val="22"/>
        </w:rPr>
        <w:t xml:space="preserve"> für weitere Informationen und Fotodownload</w:t>
      </w:r>
      <w:r w:rsidRPr="006116B6">
        <w:rPr>
          <w:rFonts w:ascii="Times New Roman" w:hAnsi="Times New Roman" w:cs="Times New Roman"/>
          <w:b/>
          <w:bCs/>
          <w:sz w:val="22"/>
          <w:szCs w:val="22"/>
        </w:rPr>
        <w:t xml:space="preserve">: </w:t>
      </w:r>
      <w:r w:rsidR="00031F0C">
        <w:rPr>
          <w:rFonts w:ascii="Times New Roman" w:hAnsi="Times New Roman" w:cs="Times New Roman"/>
          <w:b/>
          <w:bCs/>
          <w:sz w:val="22"/>
          <w:szCs w:val="22"/>
        </w:rPr>
        <w:br/>
      </w:r>
      <w:r w:rsidR="006116B6" w:rsidRPr="00F47465">
        <w:rPr>
          <w:rFonts w:ascii="Times New Roman" w:hAnsi="Times New Roman" w:cs="Times New Roman"/>
          <w:color w:val="000000" w:themeColor="text1"/>
          <w:sz w:val="22"/>
          <w:szCs w:val="22"/>
        </w:rPr>
        <w:t xml:space="preserve">Bettina Tamò, </w:t>
      </w:r>
      <w:hyperlink r:id="rId7" w:history="1">
        <w:r w:rsidR="006116B6" w:rsidRPr="00F47465">
          <w:rPr>
            <w:rStyle w:val="Hyperlink"/>
            <w:rFonts w:ascii="Times New Roman" w:hAnsi="Times New Roman" w:cs="Times New Roman"/>
            <w:color w:val="000000" w:themeColor="text1"/>
            <w:sz w:val="22"/>
            <w:szCs w:val="22"/>
            <w:u w:val="none"/>
          </w:rPr>
          <w:t>info@bsinti.ch</w:t>
        </w:r>
      </w:hyperlink>
      <w:r w:rsidR="006116B6" w:rsidRPr="00F47465">
        <w:rPr>
          <w:rFonts w:ascii="Times New Roman" w:hAnsi="Times New Roman" w:cs="Times New Roman"/>
          <w:color w:val="000000" w:themeColor="text1"/>
          <w:sz w:val="22"/>
          <w:szCs w:val="22"/>
        </w:rPr>
        <w:t xml:space="preserve"> oder </w:t>
      </w:r>
      <w:hyperlink r:id="rId8" w:history="1">
        <w:r w:rsidR="006116B6" w:rsidRPr="00F47465">
          <w:rPr>
            <w:rStyle w:val="Hyperlink"/>
            <w:rFonts w:ascii="Times New Roman" w:hAnsi="Times New Roman" w:cs="Times New Roman"/>
            <w:color w:val="000000" w:themeColor="text1"/>
            <w:sz w:val="22"/>
            <w:szCs w:val="22"/>
            <w:u w:val="none"/>
          </w:rPr>
          <w:t>bettina.tamo@tamo.ch</w:t>
        </w:r>
      </w:hyperlink>
      <w:r w:rsidR="006116B6" w:rsidRPr="00F47465">
        <w:rPr>
          <w:rFonts w:ascii="Times New Roman" w:hAnsi="Times New Roman" w:cs="Times New Roman"/>
          <w:color w:val="000000" w:themeColor="text1"/>
          <w:sz w:val="22"/>
          <w:szCs w:val="22"/>
        </w:rPr>
        <w:t>, +41 79 604 58 83</w:t>
      </w:r>
    </w:p>
    <w:p w14:paraId="4CE9C82B" w14:textId="77777777" w:rsidR="00891D41" w:rsidRPr="006116B6" w:rsidRDefault="00891D41" w:rsidP="00891D41">
      <w:pPr>
        <w:pBdr>
          <w:bottom w:val="single" w:sz="4" w:space="1" w:color="auto"/>
        </w:pBdr>
        <w:rPr>
          <w:rFonts w:ascii="Times New Roman" w:hAnsi="Times New Roman" w:cs="Times New Roman"/>
          <w:sz w:val="22"/>
          <w:szCs w:val="22"/>
        </w:rPr>
      </w:pPr>
    </w:p>
    <w:sectPr w:rsidR="00891D41" w:rsidRPr="006116B6" w:rsidSect="00891D41">
      <w:headerReference w:type="default" r:id="rId9"/>
      <w:footerReference w:type="default" r:id="rId10"/>
      <w:pgSz w:w="11900" w:h="16840"/>
      <w:pgMar w:top="902" w:right="1418" w:bottom="1134" w:left="1418" w:header="709" w:footer="6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8E08D" w14:textId="77777777" w:rsidR="00EE53CF" w:rsidRDefault="00EE53CF" w:rsidP="00891D41">
      <w:r>
        <w:separator/>
      </w:r>
    </w:p>
  </w:endnote>
  <w:endnote w:type="continuationSeparator" w:id="0">
    <w:p w14:paraId="0BDBD79E" w14:textId="77777777" w:rsidR="00EE53CF" w:rsidRDefault="00EE53CF" w:rsidP="00891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EAEE5" w14:textId="568C2E2C" w:rsidR="00891D41" w:rsidRPr="0016433F" w:rsidRDefault="00891D41" w:rsidP="0016433F">
    <w:pPr>
      <w:pStyle w:val="StandardWeb"/>
      <w:rPr>
        <w:b/>
        <w:bCs/>
        <w:sz w:val="18"/>
        <w:szCs w:val="18"/>
      </w:rPr>
    </w:pPr>
    <w:bookmarkStart w:id="0" w:name="_Hlk226142786"/>
    <w:r>
      <w:rPr>
        <w:b/>
        <w:bCs/>
        <w:sz w:val="18"/>
        <w:szCs w:val="18"/>
      </w:rPr>
      <w:t>Die Ausstellung Emil Brunner «</w:t>
    </w:r>
    <w:proofErr w:type="gramStart"/>
    <w:r>
      <w:rPr>
        <w:b/>
        <w:bCs/>
        <w:sz w:val="18"/>
        <w:szCs w:val="18"/>
      </w:rPr>
      <w:t>BERG  KIND</w:t>
    </w:r>
    <w:proofErr w:type="gramEnd"/>
    <w:r>
      <w:rPr>
        <w:b/>
        <w:bCs/>
        <w:sz w:val="18"/>
        <w:szCs w:val="18"/>
      </w:rPr>
      <w:t xml:space="preserve">  WELT»</w:t>
    </w:r>
    <w:r w:rsidRPr="00891D41">
      <w:rPr>
        <w:b/>
        <w:bCs/>
        <w:sz w:val="18"/>
        <w:szCs w:val="18"/>
      </w:rPr>
      <w:t xml:space="preserve"> </w:t>
    </w:r>
    <w:r>
      <w:rPr>
        <w:b/>
        <w:bCs/>
        <w:sz w:val="18"/>
        <w:szCs w:val="18"/>
      </w:rPr>
      <w:t>wird unterstützt durch folgende Institutionen</w:t>
    </w:r>
    <w:r w:rsidRPr="00891D41">
      <w:rPr>
        <w:b/>
        <w:bCs/>
        <w:sz w:val="18"/>
        <w:szCs w:val="18"/>
      </w:rPr>
      <w:t>:</w:t>
    </w:r>
    <w:bookmarkEnd w:id="0"/>
    <w:r w:rsidRPr="00891D41">
      <w:rPr>
        <w:b/>
        <w:bCs/>
        <w:sz w:val="18"/>
        <w:szCs w:val="18"/>
      </w:rPr>
      <w:br/>
    </w:r>
    <w:r w:rsidRPr="00714F6E">
      <w:rPr>
        <w:color w:val="000000" w:themeColor="text1"/>
        <w:sz w:val="15"/>
        <w:szCs w:val="15"/>
      </w:rPr>
      <w:t>Annette Ringier-</w:t>
    </w:r>
    <w:proofErr w:type="gramStart"/>
    <w:r w:rsidRPr="00714F6E">
      <w:rPr>
        <w:color w:val="000000" w:themeColor="text1"/>
        <w:sz w:val="15"/>
        <w:szCs w:val="15"/>
      </w:rPr>
      <w:t>Stiftung</w:t>
    </w:r>
    <w:r w:rsidR="00C56E6F" w:rsidRPr="00714F6E">
      <w:rPr>
        <w:color w:val="000000" w:themeColor="text1"/>
        <w:sz w:val="15"/>
        <w:szCs w:val="15"/>
      </w:rPr>
      <w:t xml:space="preserve"> </w:t>
    </w:r>
    <w:r w:rsidR="00C56E6F" w:rsidRPr="00714F6E">
      <w:rPr>
        <w:b/>
        <w:bCs/>
        <w:color w:val="000000" w:themeColor="text1"/>
        <w:sz w:val="15"/>
        <w:szCs w:val="15"/>
        <w:vertAlign w:val="superscript"/>
      </w:rPr>
      <w:t>.</w:t>
    </w:r>
    <w:proofErr w:type="gramEnd"/>
    <w:r w:rsidRPr="00714F6E">
      <w:rPr>
        <w:color w:val="000000" w:themeColor="text1"/>
        <w:sz w:val="15"/>
        <w:szCs w:val="15"/>
      </w:rPr>
      <w:t xml:space="preserve"> Ernst Göhner </w:t>
    </w:r>
    <w:proofErr w:type="gramStart"/>
    <w:r w:rsidRPr="00714F6E">
      <w:rPr>
        <w:color w:val="000000" w:themeColor="text1"/>
        <w:sz w:val="15"/>
        <w:szCs w:val="15"/>
      </w:rPr>
      <w:t>Stiftung</w:t>
    </w:r>
    <w:r w:rsidR="00C56E6F" w:rsidRPr="00714F6E">
      <w:rPr>
        <w:color w:val="000000" w:themeColor="text1"/>
        <w:sz w:val="15"/>
        <w:szCs w:val="15"/>
      </w:rPr>
      <w:t xml:space="preserve"> </w:t>
    </w:r>
    <w:r w:rsidR="00C56E6F" w:rsidRPr="00714F6E">
      <w:rPr>
        <w:b/>
        <w:bCs/>
        <w:color w:val="000000" w:themeColor="text1"/>
        <w:sz w:val="15"/>
        <w:szCs w:val="15"/>
        <w:vertAlign w:val="superscript"/>
      </w:rPr>
      <w:t>.</w:t>
    </w:r>
    <w:proofErr w:type="gramEnd"/>
    <w:r w:rsidRPr="00714F6E">
      <w:rPr>
        <w:color w:val="000000" w:themeColor="text1"/>
        <w:sz w:val="15"/>
        <w:szCs w:val="15"/>
      </w:rPr>
      <w:t xml:space="preserve"> </w:t>
    </w:r>
    <w:proofErr w:type="spellStart"/>
    <w:r w:rsidRPr="00714F6E">
      <w:rPr>
        <w:color w:val="000000" w:themeColor="text1"/>
        <w:sz w:val="15"/>
        <w:szCs w:val="15"/>
      </w:rPr>
      <w:t>Teamco</w:t>
    </w:r>
    <w:proofErr w:type="spellEnd"/>
    <w:r w:rsidRPr="00714F6E">
      <w:rPr>
        <w:color w:val="000000" w:themeColor="text1"/>
        <w:sz w:val="15"/>
        <w:szCs w:val="15"/>
      </w:rPr>
      <w:t xml:space="preserve"> </w:t>
    </w:r>
    <w:proofErr w:type="spellStart"/>
    <w:r w:rsidRPr="00714F6E">
      <w:rPr>
        <w:color w:val="000000" w:themeColor="text1"/>
        <w:sz w:val="15"/>
        <w:szCs w:val="15"/>
      </w:rPr>
      <w:t>Foundation</w:t>
    </w:r>
    <w:proofErr w:type="spellEnd"/>
    <w:r w:rsidRPr="00714F6E">
      <w:rPr>
        <w:color w:val="000000" w:themeColor="text1"/>
        <w:sz w:val="15"/>
        <w:szCs w:val="15"/>
      </w:rPr>
      <w:t xml:space="preserve"> </w:t>
    </w:r>
    <w:proofErr w:type="gramStart"/>
    <w:r w:rsidRPr="00714F6E">
      <w:rPr>
        <w:color w:val="000000" w:themeColor="text1"/>
        <w:sz w:val="15"/>
        <w:szCs w:val="15"/>
      </w:rPr>
      <w:t>Schweiz</w:t>
    </w:r>
    <w:r w:rsidR="00C56E6F" w:rsidRPr="00714F6E">
      <w:rPr>
        <w:color w:val="000000" w:themeColor="text1"/>
        <w:sz w:val="15"/>
        <w:szCs w:val="15"/>
      </w:rPr>
      <w:t xml:space="preserve"> </w:t>
    </w:r>
    <w:r w:rsidR="00C56E6F" w:rsidRPr="00714F6E">
      <w:rPr>
        <w:b/>
        <w:bCs/>
        <w:color w:val="000000" w:themeColor="text1"/>
        <w:sz w:val="15"/>
        <w:szCs w:val="15"/>
        <w:vertAlign w:val="superscript"/>
      </w:rPr>
      <w:t>.</w:t>
    </w:r>
    <w:proofErr w:type="gramEnd"/>
    <w:r w:rsidR="00C56E6F" w:rsidRPr="00714F6E">
      <w:rPr>
        <w:b/>
        <w:bCs/>
        <w:color w:val="000000" w:themeColor="text1"/>
        <w:sz w:val="15"/>
        <w:szCs w:val="15"/>
        <w:vertAlign w:val="superscript"/>
      </w:rPr>
      <w:t xml:space="preserve"> </w:t>
    </w:r>
    <w:proofErr w:type="spellStart"/>
    <w:r w:rsidRPr="00714F6E">
      <w:rPr>
        <w:color w:val="000000" w:themeColor="text1"/>
        <w:sz w:val="15"/>
        <w:szCs w:val="15"/>
      </w:rPr>
      <w:t>Octapharma</w:t>
    </w:r>
    <w:proofErr w:type="spellEnd"/>
    <w:r w:rsidRPr="00714F6E">
      <w:rPr>
        <w:color w:val="000000" w:themeColor="text1"/>
        <w:sz w:val="15"/>
        <w:szCs w:val="15"/>
      </w:rPr>
      <w:t>-</w:t>
    </w:r>
    <w:proofErr w:type="gramStart"/>
    <w:r w:rsidRPr="00714F6E">
      <w:rPr>
        <w:color w:val="000000" w:themeColor="text1"/>
        <w:sz w:val="15"/>
        <w:szCs w:val="15"/>
      </w:rPr>
      <w:t>Stiftung</w:t>
    </w:r>
    <w:r w:rsidR="00C56E6F" w:rsidRPr="00714F6E">
      <w:rPr>
        <w:color w:val="000000" w:themeColor="text1"/>
        <w:sz w:val="15"/>
        <w:szCs w:val="15"/>
      </w:rPr>
      <w:t xml:space="preserve"> </w:t>
    </w:r>
    <w:r w:rsidR="00C56E6F" w:rsidRPr="00714F6E">
      <w:rPr>
        <w:b/>
        <w:bCs/>
        <w:color w:val="000000" w:themeColor="text1"/>
        <w:sz w:val="15"/>
        <w:szCs w:val="15"/>
        <w:vertAlign w:val="superscript"/>
      </w:rPr>
      <w:t>.</w:t>
    </w:r>
    <w:proofErr w:type="gramEnd"/>
    <w:r w:rsidRPr="00714F6E">
      <w:rPr>
        <w:color w:val="000000" w:themeColor="text1"/>
        <w:sz w:val="15"/>
        <w:szCs w:val="15"/>
      </w:rPr>
      <w:t xml:space="preserve"> SWISSLOS/Kulturförderung, Kanton </w:t>
    </w:r>
    <w:proofErr w:type="gramStart"/>
    <w:r w:rsidRPr="00714F6E">
      <w:rPr>
        <w:color w:val="000000" w:themeColor="text1"/>
        <w:sz w:val="15"/>
        <w:szCs w:val="15"/>
      </w:rPr>
      <w:t>Glarus</w:t>
    </w:r>
    <w:r w:rsidR="00C56E6F" w:rsidRPr="00714F6E">
      <w:rPr>
        <w:color w:val="000000" w:themeColor="text1"/>
        <w:sz w:val="15"/>
        <w:szCs w:val="15"/>
      </w:rPr>
      <w:t xml:space="preserve"> </w:t>
    </w:r>
    <w:r w:rsidR="00C56E6F" w:rsidRPr="00714F6E">
      <w:rPr>
        <w:b/>
        <w:bCs/>
        <w:color w:val="000000" w:themeColor="text1"/>
        <w:sz w:val="15"/>
        <w:szCs w:val="15"/>
        <w:vertAlign w:val="superscript"/>
      </w:rPr>
      <w:t>.</w:t>
    </w:r>
    <w:proofErr w:type="gramEnd"/>
    <w:r w:rsidR="00C56E6F" w:rsidRPr="00714F6E">
      <w:rPr>
        <w:b/>
        <w:bCs/>
        <w:color w:val="000000" w:themeColor="text1"/>
        <w:sz w:val="15"/>
        <w:szCs w:val="15"/>
        <w:vertAlign w:val="superscript"/>
      </w:rPr>
      <w:t xml:space="preserve"> </w:t>
    </w:r>
    <w:r w:rsidRPr="00714F6E">
      <w:rPr>
        <w:color w:val="000000" w:themeColor="text1"/>
        <w:sz w:val="15"/>
        <w:szCs w:val="15"/>
      </w:rPr>
      <w:t xml:space="preserve">Stiftung Anne-Marie </w:t>
    </w:r>
    <w:proofErr w:type="gramStart"/>
    <w:r w:rsidRPr="00714F6E">
      <w:rPr>
        <w:color w:val="000000" w:themeColor="text1"/>
        <w:sz w:val="15"/>
        <w:szCs w:val="15"/>
      </w:rPr>
      <w:t>Schindler</w:t>
    </w:r>
    <w:r w:rsidR="00C56E6F" w:rsidRPr="00714F6E">
      <w:rPr>
        <w:color w:val="000000" w:themeColor="text1"/>
        <w:sz w:val="15"/>
        <w:szCs w:val="15"/>
      </w:rPr>
      <w:t xml:space="preserve"> </w:t>
    </w:r>
    <w:r w:rsidR="00C56E6F" w:rsidRPr="00714F6E">
      <w:rPr>
        <w:b/>
        <w:bCs/>
        <w:color w:val="000000" w:themeColor="text1"/>
        <w:sz w:val="15"/>
        <w:szCs w:val="15"/>
        <w:vertAlign w:val="superscript"/>
      </w:rPr>
      <w:t>.</w:t>
    </w:r>
    <w:proofErr w:type="gramEnd"/>
    <w:r w:rsidRPr="00714F6E">
      <w:rPr>
        <w:color w:val="000000" w:themeColor="text1"/>
        <w:sz w:val="15"/>
        <w:szCs w:val="15"/>
      </w:rPr>
      <w:t xml:space="preserve"> Stiftung der Glarner Kantonalbank für ein starkes </w:t>
    </w:r>
    <w:proofErr w:type="gramStart"/>
    <w:r w:rsidRPr="00714F6E">
      <w:rPr>
        <w:color w:val="000000" w:themeColor="text1"/>
        <w:sz w:val="15"/>
        <w:szCs w:val="15"/>
      </w:rPr>
      <w:t>Glarnerland</w:t>
    </w:r>
    <w:r w:rsidR="00C56E6F" w:rsidRPr="00714F6E">
      <w:rPr>
        <w:color w:val="000000" w:themeColor="text1"/>
        <w:sz w:val="15"/>
        <w:szCs w:val="15"/>
      </w:rPr>
      <w:t xml:space="preserve"> </w:t>
    </w:r>
    <w:r w:rsidR="00C56E6F" w:rsidRPr="00714F6E">
      <w:rPr>
        <w:b/>
        <w:bCs/>
        <w:color w:val="000000" w:themeColor="text1"/>
        <w:sz w:val="15"/>
        <w:szCs w:val="15"/>
        <w:vertAlign w:val="superscript"/>
      </w:rPr>
      <w:t>.</w:t>
    </w:r>
    <w:proofErr w:type="gramEnd"/>
    <w:r w:rsidRPr="00714F6E">
      <w:rPr>
        <w:color w:val="000000" w:themeColor="text1"/>
        <w:sz w:val="15"/>
        <w:szCs w:val="15"/>
      </w:rPr>
      <w:t xml:space="preserve"> </w:t>
    </w:r>
    <w:r w:rsidR="00D43874" w:rsidRPr="00714F6E">
      <w:rPr>
        <w:color w:val="000000" w:themeColor="text1"/>
        <w:sz w:val="15"/>
        <w:szCs w:val="15"/>
      </w:rPr>
      <w:t xml:space="preserve">AVINA </w:t>
    </w:r>
    <w:proofErr w:type="gramStart"/>
    <w:r w:rsidR="00D43874" w:rsidRPr="00714F6E">
      <w:rPr>
        <w:color w:val="000000" w:themeColor="text1"/>
        <w:sz w:val="15"/>
        <w:szCs w:val="15"/>
      </w:rPr>
      <w:t xml:space="preserve">Stiftung </w:t>
    </w:r>
    <w:r w:rsidR="00D43874" w:rsidRPr="00714F6E">
      <w:rPr>
        <w:b/>
        <w:bCs/>
        <w:color w:val="000000" w:themeColor="text1"/>
        <w:sz w:val="15"/>
        <w:szCs w:val="15"/>
        <w:vertAlign w:val="superscript"/>
      </w:rPr>
      <w:t>.</w:t>
    </w:r>
    <w:proofErr w:type="gramEnd"/>
    <w:r w:rsidR="00D43874" w:rsidRPr="00714F6E">
      <w:rPr>
        <w:color w:val="000000" w:themeColor="text1"/>
        <w:sz w:val="15"/>
        <w:szCs w:val="15"/>
      </w:rPr>
      <w:t xml:space="preserve"> Stiftung </w:t>
    </w:r>
    <w:proofErr w:type="spellStart"/>
    <w:r w:rsidR="00D43874" w:rsidRPr="00714F6E">
      <w:rPr>
        <w:color w:val="000000" w:themeColor="text1"/>
        <w:sz w:val="15"/>
        <w:szCs w:val="15"/>
      </w:rPr>
      <w:t>Stiftung</w:t>
    </w:r>
    <w:proofErr w:type="spellEnd"/>
    <w:r w:rsidR="00D43874" w:rsidRPr="00714F6E">
      <w:rPr>
        <w:color w:val="000000" w:themeColor="text1"/>
        <w:sz w:val="15"/>
        <w:szCs w:val="15"/>
      </w:rPr>
      <w:t xml:space="preserve"> Konzertsaal und Hotel </w:t>
    </w:r>
    <w:proofErr w:type="gramStart"/>
    <w:r w:rsidR="00D43874" w:rsidRPr="00714F6E">
      <w:rPr>
        <w:color w:val="000000" w:themeColor="text1"/>
        <w:sz w:val="15"/>
        <w:szCs w:val="15"/>
      </w:rPr>
      <w:t xml:space="preserve">Braunwald </w:t>
    </w:r>
    <w:r w:rsidR="00D43874" w:rsidRPr="00714F6E">
      <w:rPr>
        <w:b/>
        <w:bCs/>
        <w:color w:val="000000" w:themeColor="text1"/>
        <w:sz w:val="15"/>
        <w:szCs w:val="15"/>
        <w:vertAlign w:val="superscript"/>
      </w:rPr>
      <w:t>.</w:t>
    </w:r>
    <w:proofErr w:type="gramEnd"/>
    <w:r w:rsidR="00D43874" w:rsidRPr="00714F6E">
      <w:rPr>
        <w:b/>
        <w:bCs/>
        <w:color w:val="000000" w:themeColor="text1"/>
        <w:sz w:val="15"/>
        <w:szCs w:val="15"/>
        <w:vertAlign w:val="superscript"/>
      </w:rPr>
      <w:t xml:space="preserve"> </w:t>
    </w:r>
    <w:r w:rsidRPr="00714F6E">
      <w:rPr>
        <w:color w:val="000000" w:themeColor="text1"/>
        <w:sz w:val="15"/>
        <w:szCs w:val="15"/>
      </w:rPr>
      <w:t xml:space="preserve">SWISSLOS/Kulturförderung, Kanton </w:t>
    </w:r>
    <w:proofErr w:type="gramStart"/>
    <w:r w:rsidRPr="00714F6E">
      <w:rPr>
        <w:color w:val="000000" w:themeColor="text1"/>
        <w:sz w:val="15"/>
        <w:szCs w:val="15"/>
      </w:rPr>
      <w:t>Graubünden</w:t>
    </w:r>
    <w:r w:rsidR="00C56E6F" w:rsidRPr="00714F6E">
      <w:rPr>
        <w:color w:val="000000" w:themeColor="text1"/>
        <w:sz w:val="15"/>
        <w:szCs w:val="15"/>
      </w:rPr>
      <w:t xml:space="preserve"> </w:t>
    </w:r>
    <w:r w:rsidR="00C56E6F" w:rsidRPr="00714F6E">
      <w:rPr>
        <w:b/>
        <w:bCs/>
        <w:color w:val="000000" w:themeColor="text1"/>
        <w:sz w:val="15"/>
        <w:szCs w:val="15"/>
        <w:vertAlign w:val="superscript"/>
      </w:rPr>
      <w:t>.</w:t>
    </w:r>
    <w:proofErr w:type="gramEnd"/>
    <w:r w:rsidRPr="00714F6E">
      <w:rPr>
        <w:color w:val="000000" w:themeColor="text1"/>
        <w:sz w:val="15"/>
        <w:szCs w:val="15"/>
      </w:rPr>
      <w:t xml:space="preserve"> </w:t>
    </w:r>
    <w:proofErr w:type="spellStart"/>
    <w:r w:rsidRPr="00714F6E">
      <w:rPr>
        <w:color w:val="000000" w:themeColor="text1"/>
        <w:sz w:val="15"/>
        <w:szCs w:val="15"/>
      </w:rPr>
      <w:t>Garbef</w:t>
    </w:r>
    <w:proofErr w:type="spellEnd"/>
    <w:r w:rsidRPr="00714F6E">
      <w:rPr>
        <w:color w:val="000000" w:themeColor="text1"/>
        <w:sz w:val="15"/>
        <w:szCs w:val="15"/>
      </w:rPr>
      <w:t xml:space="preserve">-Stiftung </w:t>
    </w:r>
    <w:proofErr w:type="gramStart"/>
    <w:r w:rsidRPr="00714F6E">
      <w:rPr>
        <w:color w:val="000000" w:themeColor="text1"/>
        <w:sz w:val="15"/>
        <w:szCs w:val="15"/>
      </w:rPr>
      <w:t>Glarus</w:t>
    </w:r>
    <w:r w:rsidR="00C56E6F" w:rsidRPr="00714F6E">
      <w:rPr>
        <w:color w:val="000000" w:themeColor="text1"/>
        <w:sz w:val="15"/>
        <w:szCs w:val="15"/>
      </w:rPr>
      <w:t xml:space="preserve"> </w:t>
    </w:r>
    <w:r w:rsidR="00C56E6F" w:rsidRPr="00714F6E">
      <w:rPr>
        <w:b/>
        <w:bCs/>
        <w:color w:val="000000" w:themeColor="text1"/>
        <w:sz w:val="15"/>
        <w:szCs w:val="15"/>
        <w:vertAlign w:val="superscript"/>
      </w:rPr>
      <w:t>.</w:t>
    </w:r>
    <w:proofErr w:type="gramEnd"/>
    <w:r w:rsidRPr="00714F6E">
      <w:rPr>
        <w:color w:val="000000" w:themeColor="text1"/>
        <w:sz w:val="15"/>
        <w:szCs w:val="15"/>
      </w:rPr>
      <w:t xml:space="preserve"> Gemeinde Glarus Süd und den Mitgliedern des BSINTI-Zukunftsfonds</w:t>
    </w:r>
    <w:r>
      <w:rPr>
        <w:color w:val="000000" w:themeColor="text1"/>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BD64C" w14:textId="77777777" w:rsidR="00EE53CF" w:rsidRDefault="00EE53CF" w:rsidP="00891D41">
      <w:r>
        <w:separator/>
      </w:r>
    </w:p>
  </w:footnote>
  <w:footnote w:type="continuationSeparator" w:id="0">
    <w:p w14:paraId="23003B79" w14:textId="77777777" w:rsidR="00EE53CF" w:rsidRDefault="00EE53CF" w:rsidP="00891D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F9A77" w14:textId="3E530644" w:rsidR="00891D41" w:rsidRDefault="0016433F">
    <w:pPr>
      <w:pStyle w:val="Kopfzeile"/>
    </w:pPr>
    <w:r>
      <w:rPr>
        <w:noProof/>
      </w:rPr>
      <w:drawing>
        <wp:inline distT="0" distB="0" distL="0" distR="0" wp14:anchorId="122445BC" wp14:editId="23B89843">
          <wp:extent cx="5755640" cy="1275080"/>
          <wp:effectExtent l="0" t="0" r="0" b="0"/>
          <wp:docPr id="679996426" name="Grafik 3" descr="Ein Bild, das Text, Schrift, weiß,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996426" name="Grafik 3" descr="Ein Bild, das Text, Schrift, weiß, 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5755640" cy="127508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EBD"/>
    <w:rsid w:val="00031F0C"/>
    <w:rsid w:val="00051B99"/>
    <w:rsid w:val="000E288A"/>
    <w:rsid w:val="00115471"/>
    <w:rsid w:val="0016433F"/>
    <w:rsid w:val="002524A4"/>
    <w:rsid w:val="003841DB"/>
    <w:rsid w:val="00452F3F"/>
    <w:rsid w:val="005337DC"/>
    <w:rsid w:val="00561A98"/>
    <w:rsid w:val="005B009B"/>
    <w:rsid w:val="006116B6"/>
    <w:rsid w:val="00653357"/>
    <w:rsid w:val="00684C93"/>
    <w:rsid w:val="006F2140"/>
    <w:rsid w:val="00714F6E"/>
    <w:rsid w:val="007B7D01"/>
    <w:rsid w:val="00891D41"/>
    <w:rsid w:val="00895EFF"/>
    <w:rsid w:val="00896246"/>
    <w:rsid w:val="008B4F01"/>
    <w:rsid w:val="008C305A"/>
    <w:rsid w:val="0096538B"/>
    <w:rsid w:val="00A30E7C"/>
    <w:rsid w:val="00A5125E"/>
    <w:rsid w:val="00B211CC"/>
    <w:rsid w:val="00C314C1"/>
    <w:rsid w:val="00C56E6F"/>
    <w:rsid w:val="00C73275"/>
    <w:rsid w:val="00C961B7"/>
    <w:rsid w:val="00CB322C"/>
    <w:rsid w:val="00CF7EBD"/>
    <w:rsid w:val="00D43874"/>
    <w:rsid w:val="00EE53CF"/>
    <w:rsid w:val="00F47465"/>
    <w:rsid w:val="00FD7928"/>
    <w:rsid w:val="00FE445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5B815C13"/>
  <w15:chartTrackingRefBased/>
  <w15:docId w15:val="{B5F6F03D-8880-FA40-BE70-90F53DA3C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F7E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F7E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F7EB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F7EB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F7EB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F7EBD"/>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F7EBD"/>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F7EBD"/>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F7EBD"/>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F7EB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F7EB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F7EB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F7EB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F7EB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F7EB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F7EB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F7EB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F7EBD"/>
    <w:rPr>
      <w:rFonts w:eastAsiaTheme="majorEastAsia" w:cstheme="majorBidi"/>
      <w:color w:val="272727" w:themeColor="text1" w:themeTint="D8"/>
    </w:rPr>
  </w:style>
  <w:style w:type="paragraph" w:styleId="Titel">
    <w:name w:val="Title"/>
    <w:basedOn w:val="Standard"/>
    <w:next w:val="Standard"/>
    <w:link w:val="TitelZchn"/>
    <w:uiPriority w:val="10"/>
    <w:qFormat/>
    <w:rsid w:val="00CF7EBD"/>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F7EB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F7EBD"/>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F7EB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F7EBD"/>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CF7EBD"/>
    <w:rPr>
      <w:i/>
      <w:iCs/>
      <w:color w:val="404040" w:themeColor="text1" w:themeTint="BF"/>
    </w:rPr>
  </w:style>
  <w:style w:type="paragraph" w:styleId="Listenabsatz">
    <w:name w:val="List Paragraph"/>
    <w:basedOn w:val="Standard"/>
    <w:uiPriority w:val="34"/>
    <w:qFormat/>
    <w:rsid w:val="00CF7EBD"/>
    <w:pPr>
      <w:ind w:left="720"/>
      <w:contextualSpacing/>
    </w:pPr>
  </w:style>
  <w:style w:type="character" w:styleId="IntensiveHervorhebung">
    <w:name w:val="Intense Emphasis"/>
    <w:basedOn w:val="Absatz-Standardschriftart"/>
    <w:uiPriority w:val="21"/>
    <w:qFormat/>
    <w:rsid w:val="00CF7EBD"/>
    <w:rPr>
      <w:i/>
      <w:iCs/>
      <w:color w:val="0F4761" w:themeColor="accent1" w:themeShade="BF"/>
    </w:rPr>
  </w:style>
  <w:style w:type="paragraph" w:styleId="IntensivesZitat">
    <w:name w:val="Intense Quote"/>
    <w:basedOn w:val="Standard"/>
    <w:next w:val="Standard"/>
    <w:link w:val="IntensivesZitatZchn"/>
    <w:uiPriority w:val="30"/>
    <w:qFormat/>
    <w:rsid w:val="00CF7E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F7EBD"/>
    <w:rPr>
      <w:i/>
      <w:iCs/>
      <w:color w:val="0F4761" w:themeColor="accent1" w:themeShade="BF"/>
    </w:rPr>
  </w:style>
  <w:style w:type="character" w:styleId="IntensiverVerweis">
    <w:name w:val="Intense Reference"/>
    <w:basedOn w:val="Absatz-Standardschriftart"/>
    <w:uiPriority w:val="32"/>
    <w:qFormat/>
    <w:rsid w:val="00CF7EBD"/>
    <w:rPr>
      <w:b/>
      <w:bCs/>
      <w:smallCaps/>
      <w:color w:val="0F4761" w:themeColor="accent1" w:themeShade="BF"/>
      <w:spacing w:val="5"/>
    </w:rPr>
  </w:style>
  <w:style w:type="paragraph" w:styleId="StandardWeb">
    <w:name w:val="Normal (Web)"/>
    <w:basedOn w:val="Standard"/>
    <w:uiPriority w:val="99"/>
    <w:unhideWhenUsed/>
    <w:rsid w:val="00CF7EBD"/>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6116B6"/>
    <w:rPr>
      <w:color w:val="467886" w:themeColor="hyperlink"/>
      <w:u w:val="single"/>
    </w:rPr>
  </w:style>
  <w:style w:type="character" w:styleId="NichtaufgelsteErwhnung">
    <w:name w:val="Unresolved Mention"/>
    <w:basedOn w:val="Absatz-Standardschriftart"/>
    <w:uiPriority w:val="99"/>
    <w:semiHidden/>
    <w:unhideWhenUsed/>
    <w:rsid w:val="006116B6"/>
    <w:rPr>
      <w:color w:val="605E5C"/>
      <w:shd w:val="clear" w:color="auto" w:fill="E1DFDD"/>
    </w:rPr>
  </w:style>
  <w:style w:type="paragraph" w:styleId="Kopfzeile">
    <w:name w:val="header"/>
    <w:basedOn w:val="Standard"/>
    <w:link w:val="KopfzeileZchn"/>
    <w:uiPriority w:val="99"/>
    <w:unhideWhenUsed/>
    <w:rsid w:val="00891D41"/>
    <w:pPr>
      <w:tabs>
        <w:tab w:val="center" w:pos="4536"/>
        <w:tab w:val="right" w:pos="9072"/>
      </w:tabs>
    </w:pPr>
  </w:style>
  <w:style w:type="character" w:customStyle="1" w:styleId="KopfzeileZchn">
    <w:name w:val="Kopfzeile Zchn"/>
    <w:basedOn w:val="Absatz-Standardschriftart"/>
    <w:link w:val="Kopfzeile"/>
    <w:uiPriority w:val="99"/>
    <w:rsid w:val="00891D41"/>
  </w:style>
  <w:style w:type="paragraph" w:styleId="Fuzeile">
    <w:name w:val="footer"/>
    <w:basedOn w:val="Standard"/>
    <w:link w:val="FuzeileZchn"/>
    <w:uiPriority w:val="99"/>
    <w:unhideWhenUsed/>
    <w:rsid w:val="00891D41"/>
    <w:pPr>
      <w:tabs>
        <w:tab w:val="center" w:pos="4536"/>
        <w:tab w:val="right" w:pos="9072"/>
      </w:tabs>
    </w:pPr>
  </w:style>
  <w:style w:type="character" w:customStyle="1" w:styleId="FuzeileZchn">
    <w:name w:val="Fußzeile Zchn"/>
    <w:basedOn w:val="Absatz-Standardschriftart"/>
    <w:link w:val="Fuzeile"/>
    <w:uiPriority w:val="99"/>
    <w:rsid w:val="00891D41"/>
  </w:style>
  <w:style w:type="character" w:styleId="BesuchterLink">
    <w:name w:val="FollowedHyperlink"/>
    <w:basedOn w:val="Absatz-Standardschriftart"/>
    <w:uiPriority w:val="99"/>
    <w:semiHidden/>
    <w:unhideWhenUsed/>
    <w:rsid w:val="00714F6E"/>
    <w:rPr>
      <w:color w:val="96607D" w:themeColor="followedHyperlink"/>
      <w:u w:val="single"/>
    </w:rPr>
  </w:style>
  <w:style w:type="character" w:customStyle="1" w:styleId="apple-converted-space">
    <w:name w:val="apple-converted-space"/>
    <w:basedOn w:val="Absatz-Standardschriftart"/>
    <w:rsid w:val="00A30E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ttina.tamo@tamo.ch" TargetMode="External"/><Relationship Id="rId3" Type="http://schemas.openxmlformats.org/officeDocument/2006/relationships/webSettings" Target="webSettings.xml"/><Relationship Id="rId7" Type="http://schemas.openxmlformats.org/officeDocument/2006/relationships/hyperlink" Target="mailto:info@bsinti.ch"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sinti.ch/files/Brunner_Ausstellung/EmilBrunner_Ausstellugns_Flyer_A4_Web.pdf"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1813</Characters>
  <Application>Microsoft Office Word</Application>
  <DocSecurity>0</DocSecurity>
  <Lines>15</Lines>
  <Paragraphs>4</Paragraphs>
  <ScaleCrop>false</ScaleCrop>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Bettina Tamo</dc:creator>
  <cp:keywords/>
  <dc:description/>
  <cp:lastModifiedBy>Bettina Tamo</cp:lastModifiedBy>
  <cp:revision>4</cp:revision>
  <cp:lastPrinted>2026-04-27T12:30:00Z</cp:lastPrinted>
  <dcterms:created xsi:type="dcterms:W3CDTF">2026-04-30T04:08:00Z</dcterms:created>
  <dcterms:modified xsi:type="dcterms:W3CDTF">2026-05-04T03:28:00Z</dcterms:modified>
</cp:coreProperties>
</file>